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2A5689F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F613E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03A11CC6" w:rsidR="004478BA" w:rsidRDefault="00286E65" w:rsidP="00A3752F">
            <w:r w:rsidRPr="0064493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64493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64493A">
              <w:t xml:space="preserve"> </w:t>
            </w:r>
            <w:hyperlink r:id="rId7" w:history="1">
              <w:proofErr w:type="spellStart"/>
              <w:r w:rsidR="0064493A" w:rsidRPr="0064493A">
                <w:rPr>
                  <w:rStyle w:val="Hyperlink"/>
                  <w:rFonts w:ascii="Times New Roman" w:hAnsi="Times New Roman"/>
                  <w:sz w:val="24"/>
                </w:rPr>
                <w:t>Pourquoi</w:t>
              </w:r>
              <w:proofErr w:type="spellEnd"/>
              <w:r w:rsidR="0064493A" w:rsidRPr="0064493A">
                <w:rPr>
                  <w:rStyle w:val="Hyperlink"/>
                  <w:rFonts w:ascii="Times New Roman" w:hAnsi="Times New Roman"/>
                  <w:sz w:val="24"/>
                </w:rPr>
                <w:t xml:space="preserve">? </w:t>
              </w:r>
              <w:proofErr w:type="spellStart"/>
              <w:r w:rsidR="0064493A" w:rsidRPr="0064493A">
                <w:rPr>
                  <w:rStyle w:val="Hyperlink"/>
                  <w:rFonts w:ascii="Times New Roman" w:hAnsi="Times New Roman"/>
                  <w:sz w:val="24"/>
                </w:rPr>
                <w:t>D'Alex</w:t>
              </w:r>
              <w:proofErr w:type="spellEnd"/>
              <w:r w:rsidR="0064493A" w:rsidRPr="0064493A">
                <w:rPr>
                  <w:rStyle w:val="Hyperlink"/>
                  <w:rFonts w:ascii="Times New Roman" w:hAnsi="Times New Roman"/>
                  <w:sz w:val="24"/>
                </w:rPr>
                <w:t xml:space="preserve"> Sanders</w:t>
              </w:r>
            </w:hyperlink>
          </w:p>
          <w:p w14:paraId="15AA9F45" w14:textId="77777777" w:rsidR="0064493A" w:rsidRPr="0064493A" w:rsidRDefault="0064493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6F3472CE" w:rsidR="00523947" w:rsidRPr="0064493A" w:rsidRDefault="003F122C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 Sanders </w:t>
            </w:r>
            <w:r w:rsidR="008919DA">
              <w:rPr>
                <w:rFonts w:ascii="Calibri" w:hAnsi="Calibri" w:cs="Calibri"/>
                <w:color w:val="000000"/>
              </w:rPr>
              <w:t xml:space="preserve">has written lots of </w:t>
            </w:r>
            <w:proofErr w:type="spellStart"/>
            <w:r w:rsidR="008919DA">
              <w:rPr>
                <w:rFonts w:ascii="Calibri" w:hAnsi="Calibri" w:cs="Calibri"/>
                <w:color w:val="000000"/>
              </w:rPr>
              <w:t>picturebooks</w:t>
            </w:r>
            <w:proofErr w:type="spellEnd"/>
            <w:r w:rsidR="008919DA">
              <w:rPr>
                <w:rFonts w:ascii="Calibri" w:hAnsi="Calibri" w:cs="Calibri"/>
                <w:color w:val="000000"/>
              </w:rPr>
              <w:t xml:space="preserve"> for French children. Here, one of his well-known characters, Lulu, </w:t>
            </w:r>
            <w:r w:rsidR="009F60C5">
              <w:rPr>
                <w:rFonts w:ascii="Calibri" w:hAnsi="Calibri" w:cs="Calibri"/>
                <w:color w:val="000000"/>
              </w:rPr>
              <w:t xml:space="preserve">asks his mum question after question, all about the body. </w:t>
            </w:r>
            <w:r w:rsidR="00A1016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CB5BE9" w14:textId="77777777" w:rsidR="004E05A3" w:rsidRPr="0064493A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47FC9A9E" w14:textId="17F8ACA4" w:rsidR="0083266E" w:rsidRDefault="0083266E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66E">
              <w:rPr>
                <w:rFonts w:asciiTheme="minorHAnsi" w:hAnsiTheme="minorHAnsi"/>
                <w:color w:val="000000" w:themeColor="text1"/>
              </w:rPr>
              <w:t>Pourquoi</w:t>
            </w:r>
            <w:proofErr w:type="spellEnd"/>
            <w:r w:rsidR="00EE36EE">
              <w:rPr>
                <w:rFonts w:asciiTheme="minorHAnsi" w:hAnsiTheme="minorHAnsi"/>
                <w:color w:val="000000" w:themeColor="text1"/>
              </w:rPr>
              <w:t>?</w:t>
            </w:r>
            <w:r w:rsidRPr="0083266E">
              <w:rPr>
                <w:rFonts w:asciiTheme="minorHAnsi" w:hAnsiTheme="minorHAnsi"/>
                <w:color w:val="000000" w:themeColor="text1"/>
              </w:rPr>
              <w:t xml:space="preserve"> = why</w:t>
            </w:r>
            <w:r w:rsidR="00EE36EE">
              <w:rPr>
                <w:rFonts w:asciiTheme="minorHAnsi" w:hAnsiTheme="minorHAnsi"/>
                <w:color w:val="000000" w:themeColor="text1"/>
              </w:rPr>
              <w:t>?</w:t>
            </w:r>
          </w:p>
          <w:p w14:paraId="4CFE843C" w14:textId="53327BB5" w:rsidR="0083266E" w:rsidRDefault="0083266E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66E">
              <w:rPr>
                <w:rFonts w:asciiTheme="minorHAnsi" w:hAnsiTheme="minorHAnsi"/>
                <w:color w:val="000000" w:themeColor="text1"/>
              </w:rPr>
              <w:t>maman</w:t>
            </w:r>
            <w:proofErr w:type="spellEnd"/>
            <w:r w:rsidRPr="0083266E">
              <w:rPr>
                <w:rFonts w:asciiTheme="minorHAnsi" w:hAnsiTheme="minorHAnsi"/>
                <w:color w:val="000000" w:themeColor="text1"/>
              </w:rPr>
              <w:t xml:space="preserve"> = mummy</w:t>
            </w:r>
          </w:p>
          <w:p w14:paraId="143251A9" w14:textId="576880F5" w:rsidR="008511FE" w:rsidRDefault="008511FE" w:rsidP="008718D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marcher</w:t>
            </w:r>
            <w:r w:rsidR="007A0082">
              <w:rPr>
                <w:rFonts w:asciiTheme="minorHAnsi" w:hAnsiTheme="minorHAnsi"/>
                <w:color w:val="000000" w:themeColor="text1"/>
              </w:rPr>
              <w:t xml:space="preserve"> = to walk</w:t>
            </w:r>
          </w:p>
          <w:p w14:paraId="0B106A0C" w14:textId="5B0E0AB7" w:rsidR="008511FE" w:rsidRDefault="008511FE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regarder</w:t>
            </w:r>
            <w:proofErr w:type="spellEnd"/>
            <w:r w:rsidR="007A0082">
              <w:rPr>
                <w:rFonts w:asciiTheme="minorHAnsi" w:hAnsiTheme="minorHAnsi"/>
                <w:color w:val="000000" w:themeColor="text1"/>
              </w:rPr>
              <w:t xml:space="preserve"> = to see / to watch</w:t>
            </w:r>
          </w:p>
          <w:p w14:paraId="4C160FFF" w14:textId="6DC33A29" w:rsidR="008511FE" w:rsidRDefault="008511FE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F613E">
              <w:rPr>
                <w:rFonts w:asciiTheme="minorHAnsi" w:hAnsiTheme="minorHAnsi"/>
                <w:color w:val="000000" w:themeColor="text1"/>
                <w:lang w:val="fr-FR"/>
              </w:rPr>
              <w:t>écouter</w:t>
            </w:r>
            <w:r w:rsidR="007A0082">
              <w:rPr>
                <w:rFonts w:asciiTheme="minorHAnsi" w:hAnsiTheme="minorHAnsi"/>
                <w:color w:val="000000" w:themeColor="text1"/>
                <w:lang w:val="fr-FR"/>
              </w:rPr>
              <w:t xml:space="preserve"> = to </w:t>
            </w:r>
            <w:proofErr w:type="spellStart"/>
            <w:r w:rsidR="007A0082">
              <w:rPr>
                <w:rFonts w:asciiTheme="minorHAnsi" w:hAnsiTheme="minorHAnsi"/>
                <w:color w:val="000000" w:themeColor="text1"/>
                <w:lang w:val="fr-FR"/>
              </w:rPr>
              <w:t>listen</w:t>
            </w:r>
            <w:proofErr w:type="spellEnd"/>
          </w:p>
          <w:p w14:paraId="27EB71B1" w14:textId="2B584D09" w:rsidR="00EB57B5" w:rsidRPr="00EB57B5" w:rsidRDefault="00EB57B5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EB57B5">
              <w:rPr>
                <w:rFonts w:asciiTheme="minorHAnsi" w:hAnsiTheme="minorHAnsi"/>
                <w:color w:val="000000" w:themeColor="text1"/>
              </w:rPr>
              <w:t>quand</w:t>
            </w:r>
            <w:proofErr w:type="spellEnd"/>
            <w:r w:rsidRPr="00EB57B5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EB57B5">
              <w:rPr>
                <w:rFonts w:asciiTheme="minorHAnsi" w:hAnsiTheme="minorHAnsi"/>
                <w:color w:val="000000" w:themeColor="text1"/>
              </w:rPr>
              <w:t>tu</w:t>
            </w:r>
            <w:proofErr w:type="spellEnd"/>
            <w:r w:rsidRPr="00EB57B5">
              <w:rPr>
                <w:rFonts w:asciiTheme="minorHAnsi" w:hAnsiTheme="minorHAnsi"/>
                <w:color w:val="000000" w:themeColor="text1"/>
              </w:rPr>
              <w:t xml:space="preserve"> me parles = when you speak to</w:t>
            </w:r>
            <w:r>
              <w:rPr>
                <w:rFonts w:asciiTheme="minorHAnsi" w:hAnsiTheme="minorHAnsi"/>
                <w:color w:val="000000" w:themeColor="text1"/>
              </w:rPr>
              <w:t xml:space="preserve"> me</w:t>
            </w:r>
          </w:p>
          <w:p w14:paraId="0A363C23" w14:textId="48B28C97" w:rsidR="0083266E" w:rsidRDefault="00BF613E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F613E">
              <w:rPr>
                <w:rFonts w:asciiTheme="minorHAnsi" w:hAnsiTheme="minorHAnsi"/>
                <w:color w:val="000000" w:themeColor="text1"/>
                <w:lang w:val="fr-FR"/>
              </w:rPr>
              <w:t xml:space="preserve">faire des </w:t>
            </w:r>
            <w:r w:rsidR="0083266E" w:rsidRPr="00BF613E">
              <w:rPr>
                <w:rFonts w:asciiTheme="minorHAnsi" w:hAnsiTheme="minorHAnsi"/>
                <w:color w:val="000000" w:themeColor="text1"/>
                <w:lang w:val="fr-FR"/>
              </w:rPr>
              <w:t>bisou</w:t>
            </w:r>
            <w:r w:rsidRPr="00BF613E">
              <w:rPr>
                <w:rFonts w:asciiTheme="minorHAnsi" w:hAnsiTheme="minorHAnsi"/>
                <w:color w:val="000000" w:themeColor="text1"/>
                <w:lang w:val="fr-FR"/>
              </w:rPr>
              <w:t>s</w:t>
            </w:r>
            <w:r w:rsidR="0083266E" w:rsidRPr="00BF613E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give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kisses</w:t>
            </w:r>
            <w:proofErr w:type="spellEnd"/>
          </w:p>
          <w:p w14:paraId="13346D8A" w14:textId="1C783DE2" w:rsidR="00BF613E" w:rsidRDefault="00BF613E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j’avais oublié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I’d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forgotten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38009EBF" w14:textId="45D51164" w:rsidR="007A0082" w:rsidRDefault="007A0082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Je ne sais pas = I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don’t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know</w:t>
            </w:r>
          </w:p>
          <w:p w14:paraId="0B2661D9" w14:textId="69C07C79" w:rsidR="00BF613E" w:rsidRPr="00BF613E" w:rsidRDefault="00BF613E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qui bougent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that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move </w:t>
            </w:r>
          </w:p>
          <w:p w14:paraId="06EBA654" w14:textId="6D1E52B4" w:rsidR="00012DB6" w:rsidRPr="00BF613E" w:rsidRDefault="0083266E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F613E">
              <w:rPr>
                <w:rFonts w:asciiTheme="minorHAnsi" w:hAnsiTheme="minorHAnsi"/>
                <w:color w:val="000000" w:themeColor="text1"/>
                <w:lang w:val="fr-FR"/>
              </w:rPr>
              <w:t xml:space="preserve">chatouiller = to </w:t>
            </w:r>
            <w:proofErr w:type="spellStart"/>
            <w:r w:rsidRPr="00BF613E">
              <w:rPr>
                <w:rFonts w:asciiTheme="minorHAnsi" w:hAnsiTheme="minorHAnsi"/>
                <w:color w:val="000000" w:themeColor="text1"/>
                <w:lang w:val="fr-FR"/>
              </w:rPr>
              <w:t>tickle</w:t>
            </w:r>
            <w:proofErr w:type="spellEnd"/>
          </w:p>
        </w:tc>
      </w:tr>
    </w:tbl>
    <w:p w14:paraId="701DAD60" w14:textId="7D8D780F" w:rsidR="00C27883" w:rsidRPr="00BF613E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BF613E" w:rsidRDefault="00882B52" w:rsidP="00AA16E4">
      <w:pPr>
        <w:rPr>
          <w:color w:val="000000" w:themeColor="text1"/>
          <w:lang w:val="fr-FR"/>
        </w:rPr>
      </w:pPr>
    </w:p>
    <w:sectPr w:rsidR="00882B52" w:rsidRPr="00BF613E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753A" w14:textId="77777777" w:rsidR="00A46210" w:rsidRDefault="00A46210" w:rsidP="00FC6E61">
      <w:r>
        <w:separator/>
      </w:r>
    </w:p>
  </w:endnote>
  <w:endnote w:type="continuationSeparator" w:id="0">
    <w:p w14:paraId="2BE00C30" w14:textId="77777777" w:rsidR="00A46210" w:rsidRDefault="00A46210" w:rsidP="00FC6E61">
      <w:r>
        <w:continuationSeparator/>
      </w:r>
    </w:p>
  </w:endnote>
  <w:endnote w:type="continuationNotice" w:id="1">
    <w:p w14:paraId="377126E0" w14:textId="77777777" w:rsidR="00A46210" w:rsidRDefault="00A46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61E5" w14:textId="77777777" w:rsidR="00A46210" w:rsidRDefault="00A46210" w:rsidP="00FC6E61">
      <w:r>
        <w:separator/>
      </w:r>
    </w:p>
  </w:footnote>
  <w:footnote w:type="continuationSeparator" w:id="0">
    <w:p w14:paraId="7D7229DC" w14:textId="77777777" w:rsidR="00A46210" w:rsidRDefault="00A46210" w:rsidP="00FC6E61">
      <w:r>
        <w:continuationSeparator/>
      </w:r>
    </w:p>
  </w:footnote>
  <w:footnote w:type="continuationNotice" w:id="1">
    <w:p w14:paraId="29F2182A" w14:textId="77777777" w:rsidR="00A46210" w:rsidRDefault="00A46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611F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76A11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122C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493A"/>
    <w:rsid w:val="00646199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6F6CC4"/>
    <w:rsid w:val="00714B25"/>
    <w:rsid w:val="00720802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291B"/>
    <w:rsid w:val="008A5A4F"/>
    <w:rsid w:val="008B1556"/>
    <w:rsid w:val="008B2CE2"/>
    <w:rsid w:val="008C3E3D"/>
    <w:rsid w:val="008C462C"/>
    <w:rsid w:val="008D2E04"/>
    <w:rsid w:val="008D6A53"/>
    <w:rsid w:val="008D74FB"/>
    <w:rsid w:val="008E32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9F60C5"/>
    <w:rsid w:val="00A03CFC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46210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BF613E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cVSmGS8i9Q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2024-11-23T10:14:00Z</dcterms:created>
  <dcterms:modified xsi:type="dcterms:W3CDTF">2024-11-23T10:31:00Z</dcterms:modified>
</cp:coreProperties>
</file>